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A52" w:rsidRDefault="00F828D9" w:rsidP="002D0958">
      <w:pPr>
        <w:pStyle w:val="Balk4"/>
        <w:rPr>
          <w:rFonts w:ascii="GarmdITC Bk BT" w:hAnsi="GarmdITC Bk BT"/>
          <w:sz w:val="18"/>
          <w:szCs w:val="18"/>
          <w:lang w:val="en-US"/>
        </w:rPr>
      </w:pPr>
      <w:bookmarkStart w:id="0" w:name="_GoBack"/>
      <w:bookmarkEnd w:id="0"/>
      <w:r>
        <w:rPr>
          <w:rFonts w:ascii="Arial" w:hAnsi="Arial" w:cs="Arial"/>
          <w:noProof/>
          <w:lang w:val="tr-TR" w:eastAsia="tr-TR"/>
        </w:rPr>
        <w:drawing>
          <wp:inline distT="0" distB="0" distL="0" distR="0">
            <wp:extent cx="1935480" cy="775704"/>
            <wp:effectExtent l="0" t="0" r="7620" b="5715"/>
            <wp:docPr id="2" name="Resim 2" descr="\\sfilesrv\users\pelin.mavili\Belgelerim\belgeler\ICC\LOGOLAR\mto_tr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filesrv\users\pelin.mavili\Belgelerim\belgeler\ICC\LOGOLAR\mto_tr_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678" cy="775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C80" w:rsidRDefault="00842C80" w:rsidP="00753CEE">
      <w:pPr>
        <w:jc w:val="center"/>
        <w:rPr>
          <w:rFonts w:ascii="GarmdITC Bk BT" w:hAnsi="GarmdITC Bk BT"/>
          <w:sz w:val="18"/>
          <w:szCs w:val="18"/>
          <w:lang w:val="en-US"/>
        </w:rPr>
      </w:pPr>
    </w:p>
    <w:p w:rsidR="00D472EB" w:rsidRPr="004B058B" w:rsidRDefault="00D472EB" w:rsidP="00D472EB">
      <w:pPr>
        <w:jc w:val="center"/>
        <w:rPr>
          <w:rFonts w:ascii="Calibri" w:hAnsi="Calibri"/>
          <w:color w:val="548DD4"/>
          <w:sz w:val="32"/>
          <w:szCs w:val="32"/>
          <w:lang w:val="tr-TR"/>
        </w:rPr>
      </w:pPr>
      <w:r w:rsidRPr="004B058B">
        <w:rPr>
          <w:rFonts w:ascii="Calibri" w:hAnsi="Calibri"/>
          <w:b/>
          <w:color w:val="548DD4"/>
          <w:sz w:val="32"/>
          <w:szCs w:val="32"/>
          <w:lang w:val="tr-TR"/>
        </w:rPr>
        <w:t xml:space="preserve">“AKREDİTİF, STANDBY VE GARANTİLERDE REZERV KONULARI </w:t>
      </w:r>
      <w:r w:rsidRPr="004B058B">
        <w:rPr>
          <w:rFonts w:ascii="Calibri" w:hAnsi="Calibri"/>
          <w:b/>
          <w:color w:val="548DD4"/>
          <w:sz w:val="32"/>
          <w:szCs w:val="32"/>
        </w:rPr>
        <w:t>EĞİTİMİ</w:t>
      </w:r>
      <w:r w:rsidRPr="004B058B">
        <w:rPr>
          <w:rFonts w:ascii="Calibri" w:hAnsi="Calibri"/>
          <w:b/>
          <w:color w:val="548DD4"/>
          <w:sz w:val="32"/>
          <w:szCs w:val="32"/>
          <w:lang w:val="en-US"/>
        </w:rPr>
        <w:t>”</w:t>
      </w:r>
      <w:r w:rsidRPr="004B058B">
        <w:rPr>
          <w:rFonts w:ascii="Calibri" w:hAnsi="Calibri"/>
          <w:b/>
          <w:color w:val="548DD4"/>
          <w:sz w:val="32"/>
          <w:szCs w:val="32"/>
        </w:rPr>
        <w:t> </w:t>
      </w:r>
    </w:p>
    <w:p w:rsidR="00842C80" w:rsidRPr="00CA550D" w:rsidRDefault="00842C80" w:rsidP="00753CEE">
      <w:pPr>
        <w:jc w:val="center"/>
        <w:rPr>
          <w:rFonts w:ascii="GarmdITC Bk BT" w:hAnsi="GarmdITC Bk BT"/>
          <w:b/>
          <w:color w:val="548DD4" w:themeColor="text2" w:themeTint="99"/>
          <w:lang w:val="en-US"/>
        </w:rPr>
      </w:pPr>
    </w:p>
    <w:p w:rsidR="00A7020B" w:rsidRPr="00210F73" w:rsidRDefault="00A7020B" w:rsidP="00A7020B">
      <w:pPr>
        <w:ind w:right="-852"/>
        <w:rPr>
          <w:rFonts w:ascii="Arial" w:hAnsi="Arial" w:cs="Arial"/>
          <w:b/>
          <w:sz w:val="8"/>
          <w:szCs w:val="8"/>
          <w:lang w:val="en-US"/>
        </w:rPr>
      </w:pPr>
      <w:r w:rsidRPr="003F2CF2">
        <w:rPr>
          <w:rFonts w:ascii="Arial" w:hAnsi="Arial" w:cs="Arial"/>
          <w:b/>
          <w:sz w:val="22"/>
          <w:lang w:val="en-US"/>
        </w:rPr>
        <w:tab/>
      </w:r>
    </w:p>
    <w:p w:rsidR="004963D5" w:rsidRPr="004963D5" w:rsidRDefault="00573633" w:rsidP="004963D5">
      <w:pPr>
        <w:pStyle w:val="Balk2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color w:val="1F497D"/>
          <w:sz w:val="28"/>
          <w:szCs w:val="28"/>
          <w:lang w:val="en-US"/>
        </w:rPr>
      </w:pPr>
      <w:r w:rsidRPr="00B6562F">
        <w:rPr>
          <w:color w:val="4F81BD" w:themeColor="accent1"/>
          <w:sz w:val="28"/>
          <w:szCs w:val="28"/>
          <w:lang w:val="en-US"/>
        </w:rPr>
        <w:t>Tarih</w:t>
      </w:r>
      <w:r w:rsidR="00EF61D2" w:rsidRPr="00B6562F">
        <w:rPr>
          <w:color w:val="4F81BD" w:themeColor="accent1"/>
          <w:sz w:val="28"/>
          <w:szCs w:val="28"/>
          <w:lang w:val="en-US"/>
        </w:rPr>
        <w:t>:</w:t>
      </w:r>
      <w:r w:rsidR="005E01A6" w:rsidRPr="00B6562F">
        <w:rPr>
          <w:color w:val="1F497D"/>
          <w:sz w:val="28"/>
          <w:szCs w:val="28"/>
          <w:lang w:val="en-US"/>
        </w:rPr>
        <w:t xml:space="preserve"> </w:t>
      </w:r>
      <w:r w:rsidR="009E5279" w:rsidRPr="00B6562F">
        <w:rPr>
          <w:color w:val="1F497D"/>
          <w:sz w:val="28"/>
          <w:szCs w:val="28"/>
          <w:lang w:val="en-US"/>
        </w:rPr>
        <w:tab/>
      </w:r>
      <w:r w:rsidR="00D472EB">
        <w:rPr>
          <w:b w:val="0"/>
          <w:sz w:val="28"/>
          <w:szCs w:val="28"/>
          <w:lang w:val="en-US"/>
        </w:rPr>
        <w:t xml:space="preserve">23-24 Kasım </w:t>
      </w:r>
      <w:r w:rsidR="004C6AE8">
        <w:rPr>
          <w:b w:val="0"/>
          <w:sz w:val="28"/>
          <w:szCs w:val="28"/>
          <w:lang w:val="en-US"/>
        </w:rPr>
        <w:t xml:space="preserve"> </w:t>
      </w:r>
      <w:r w:rsidR="00BD79DA">
        <w:rPr>
          <w:b w:val="0"/>
          <w:sz w:val="28"/>
          <w:szCs w:val="28"/>
          <w:lang w:val="en-US"/>
        </w:rPr>
        <w:t>2013</w:t>
      </w:r>
    </w:p>
    <w:p w:rsidR="004963D5" w:rsidRPr="004963D5" w:rsidRDefault="004963D5" w:rsidP="004963D5">
      <w:pPr>
        <w:rPr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921"/>
      </w:tblGrid>
      <w:tr w:rsidR="004963D5" w:rsidTr="004963D5">
        <w:trPr>
          <w:trHeight w:val="655"/>
        </w:trPr>
        <w:tc>
          <w:tcPr>
            <w:tcW w:w="9921" w:type="dxa"/>
          </w:tcPr>
          <w:p w:rsidR="004963D5" w:rsidRPr="004C6AE8" w:rsidRDefault="004963D5" w:rsidP="004963D5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  <w:lang w:val="tr-TR"/>
              </w:rPr>
            </w:pPr>
            <w:r w:rsidRPr="004C6AE8">
              <w:rPr>
                <w:b/>
                <w:color w:val="4F81BD" w:themeColor="accent1"/>
                <w:sz w:val="28"/>
                <w:szCs w:val="28"/>
                <w:lang w:val="en-US"/>
              </w:rPr>
              <w:t xml:space="preserve">Yer: </w:t>
            </w:r>
            <w:r w:rsidRPr="004C6AE8">
              <w:rPr>
                <w:b/>
                <w:color w:val="4F81BD" w:themeColor="accent1"/>
                <w:sz w:val="28"/>
                <w:szCs w:val="28"/>
                <w:lang w:val="en-US"/>
              </w:rPr>
              <w:tab/>
            </w:r>
            <w:r w:rsidRPr="004C6AE8">
              <w:rPr>
                <w:color w:val="1F497D"/>
                <w:sz w:val="28"/>
                <w:szCs w:val="28"/>
                <w:lang w:val="en-US"/>
              </w:rPr>
              <w:tab/>
            </w:r>
            <w:r w:rsidRPr="004C6AE8">
              <w:rPr>
                <w:sz w:val="28"/>
                <w:szCs w:val="28"/>
                <w:lang w:val="en-US"/>
              </w:rPr>
              <w:t xml:space="preserve">TOBB İstanbul Hizmet Binası, </w:t>
            </w:r>
            <w:r w:rsidRPr="004C6AE8">
              <w:rPr>
                <w:iCs/>
                <w:sz w:val="28"/>
                <w:szCs w:val="28"/>
                <w:lang w:val="tr-TR"/>
              </w:rPr>
              <w:t>Harman Sokak No: 10 34394 Esentepe(Gültepe)/Şişli/ İstanbul</w:t>
            </w:r>
          </w:p>
          <w:p w:rsidR="004963D5" w:rsidRPr="004963D5" w:rsidRDefault="004963D5" w:rsidP="004963D5">
            <w:pPr>
              <w:rPr>
                <w:lang w:val="tr-TR"/>
              </w:rPr>
            </w:pPr>
          </w:p>
        </w:tc>
      </w:tr>
    </w:tbl>
    <w:p w:rsidR="004963D5" w:rsidRPr="004963D5" w:rsidRDefault="004963D5" w:rsidP="004963D5">
      <w:pPr>
        <w:rPr>
          <w:lang w:val="en-US"/>
        </w:rPr>
      </w:pPr>
    </w:p>
    <w:p w:rsidR="00753CEE" w:rsidRPr="00842C80" w:rsidRDefault="00753CEE" w:rsidP="00753CEE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</w:p>
    <w:p w:rsidR="00B81802" w:rsidRDefault="003845FE" w:rsidP="003845FE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color w:val="4F81BD" w:themeColor="accent1"/>
          <w:sz w:val="24"/>
          <w:szCs w:val="24"/>
          <w:lang w:val="en-US"/>
        </w:rPr>
      </w:pPr>
      <w:r w:rsidRPr="003061B0">
        <w:rPr>
          <w:color w:val="4F81BD" w:themeColor="accent1"/>
          <w:sz w:val="28"/>
          <w:szCs w:val="28"/>
          <w:lang w:val="en-US"/>
        </w:rPr>
        <w:t>Kayıt Ücreti:</w:t>
      </w:r>
      <w:r w:rsidRPr="003061B0">
        <w:rPr>
          <w:rFonts w:ascii="Arial" w:hAnsi="Arial" w:cs="Arial"/>
          <w:i/>
          <w:color w:val="4F81BD" w:themeColor="accent1"/>
          <w:sz w:val="24"/>
          <w:szCs w:val="24"/>
          <w:lang w:val="en-US"/>
        </w:rPr>
        <w:t xml:space="preserve"> </w:t>
      </w:r>
      <w:r w:rsidR="003061B0">
        <w:rPr>
          <w:rFonts w:ascii="Arial" w:hAnsi="Arial" w:cs="Arial"/>
          <w:i/>
          <w:color w:val="4F81BD" w:themeColor="accent1"/>
          <w:sz w:val="24"/>
          <w:szCs w:val="24"/>
          <w:lang w:val="en-US"/>
        </w:rPr>
        <w:tab/>
      </w:r>
    </w:p>
    <w:p w:rsidR="003845FE" w:rsidRPr="00456746" w:rsidRDefault="003845FE" w:rsidP="00456746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r w:rsidRPr="003061B0">
        <w:rPr>
          <w:b w:val="0"/>
          <w:sz w:val="28"/>
          <w:szCs w:val="28"/>
          <w:lang w:val="en-US"/>
        </w:rPr>
        <w:sym w:font="Wingdings" w:char="F072"/>
      </w:r>
      <w:r w:rsidRPr="003061B0">
        <w:rPr>
          <w:b w:val="0"/>
          <w:sz w:val="28"/>
          <w:szCs w:val="28"/>
          <w:lang w:val="en-US"/>
        </w:rPr>
        <w:t xml:space="preserve"> </w:t>
      </w:r>
      <w:r w:rsidR="004C6AE8">
        <w:rPr>
          <w:b w:val="0"/>
          <w:sz w:val="28"/>
          <w:szCs w:val="28"/>
          <w:lang w:val="en-US"/>
        </w:rPr>
        <w:t>550,-</w:t>
      </w:r>
      <w:r w:rsidR="00842C80">
        <w:rPr>
          <w:b w:val="0"/>
          <w:sz w:val="28"/>
          <w:szCs w:val="28"/>
          <w:lang w:val="en-US"/>
        </w:rPr>
        <w:t>TL</w:t>
      </w:r>
      <w:r w:rsidRPr="003061B0">
        <w:rPr>
          <w:b w:val="0"/>
          <w:sz w:val="28"/>
          <w:szCs w:val="28"/>
          <w:lang w:val="en-US"/>
        </w:rPr>
        <w:t xml:space="preserve"> (ICC Üyesi)</w:t>
      </w:r>
      <w:r w:rsidRPr="003061B0">
        <w:rPr>
          <w:b w:val="0"/>
          <w:sz w:val="28"/>
          <w:szCs w:val="28"/>
          <w:lang w:val="en-US"/>
        </w:rPr>
        <w:tab/>
      </w:r>
      <w:r w:rsidRPr="003061B0">
        <w:rPr>
          <w:b w:val="0"/>
          <w:sz w:val="28"/>
          <w:szCs w:val="28"/>
          <w:lang w:val="en-US"/>
        </w:rPr>
        <w:sym w:font="Wingdings" w:char="F072"/>
      </w:r>
      <w:r w:rsidRPr="003061B0">
        <w:rPr>
          <w:b w:val="0"/>
          <w:sz w:val="28"/>
          <w:szCs w:val="28"/>
          <w:lang w:val="en-US"/>
        </w:rPr>
        <w:t xml:space="preserve"> </w:t>
      </w:r>
      <w:r w:rsidR="004C6AE8">
        <w:rPr>
          <w:b w:val="0"/>
          <w:sz w:val="28"/>
          <w:szCs w:val="28"/>
          <w:lang w:val="en-US"/>
        </w:rPr>
        <w:t>650,-</w:t>
      </w:r>
      <w:r w:rsidR="00842C80">
        <w:rPr>
          <w:b w:val="0"/>
          <w:sz w:val="28"/>
          <w:szCs w:val="28"/>
          <w:lang w:val="en-US"/>
        </w:rPr>
        <w:t xml:space="preserve"> TL</w:t>
      </w:r>
      <w:r w:rsidRPr="003061B0">
        <w:rPr>
          <w:b w:val="0"/>
          <w:sz w:val="28"/>
          <w:szCs w:val="28"/>
          <w:lang w:val="en-US"/>
        </w:rPr>
        <w:t xml:space="preserve"> (Diğer)</w:t>
      </w:r>
      <w:r w:rsidR="00456746">
        <w:rPr>
          <w:b w:val="0"/>
          <w:sz w:val="28"/>
          <w:szCs w:val="28"/>
          <w:lang w:val="en-US"/>
        </w:rPr>
        <w:t xml:space="preserve">  </w:t>
      </w:r>
      <w:r w:rsidR="00B81802" w:rsidRPr="003061B0">
        <w:rPr>
          <w:b w:val="0"/>
          <w:sz w:val="28"/>
          <w:szCs w:val="28"/>
          <w:lang w:val="en-US"/>
        </w:rPr>
        <w:sym w:font="Wingdings" w:char="F072"/>
      </w:r>
      <w:r w:rsidR="00B81802">
        <w:rPr>
          <w:b w:val="0"/>
          <w:sz w:val="28"/>
          <w:szCs w:val="28"/>
          <w:lang w:val="en-US"/>
        </w:rPr>
        <w:t xml:space="preserve"> </w:t>
      </w:r>
      <w:r w:rsidR="00456746">
        <w:rPr>
          <w:b w:val="0"/>
          <w:sz w:val="28"/>
          <w:szCs w:val="28"/>
          <w:lang w:val="en-US"/>
        </w:rPr>
        <w:t>5</w:t>
      </w:r>
      <w:r w:rsidR="00B81802">
        <w:rPr>
          <w:b w:val="0"/>
          <w:sz w:val="28"/>
          <w:szCs w:val="28"/>
          <w:lang w:val="en-US"/>
        </w:rPr>
        <w:t>00,-TL</w:t>
      </w:r>
      <w:r w:rsidR="00456746">
        <w:rPr>
          <w:b w:val="0"/>
          <w:sz w:val="28"/>
          <w:szCs w:val="28"/>
          <w:lang w:val="en-US"/>
        </w:rPr>
        <w:t xml:space="preserve">  (ICC</w:t>
      </w:r>
      <w:r w:rsidR="00B81802">
        <w:rPr>
          <w:b w:val="0"/>
          <w:sz w:val="28"/>
          <w:szCs w:val="28"/>
          <w:lang w:val="en-US"/>
        </w:rPr>
        <w:t xml:space="preserve"> Üyeler</w:t>
      </w:r>
      <w:r w:rsidR="00456746">
        <w:rPr>
          <w:b w:val="0"/>
          <w:sz w:val="28"/>
          <w:szCs w:val="28"/>
          <w:lang w:val="en-US"/>
        </w:rPr>
        <w:t xml:space="preserve">i – 10kişi ve </w:t>
      </w:r>
      <w:r w:rsidR="00456746">
        <w:rPr>
          <w:b w:val="0"/>
          <w:sz w:val="28"/>
          <w:szCs w:val="28"/>
          <w:lang w:val="en-US"/>
        </w:rPr>
        <w:tab/>
      </w:r>
      <w:r w:rsidR="00456746">
        <w:rPr>
          <w:b w:val="0"/>
          <w:sz w:val="28"/>
          <w:szCs w:val="28"/>
          <w:lang w:val="en-US"/>
        </w:rPr>
        <w:tab/>
      </w:r>
      <w:r w:rsidR="00456746">
        <w:rPr>
          <w:b w:val="0"/>
          <w:sz w:val="28"/>
          <w:szCs w:val="28"/>
          <w:lang w:val="en-US"/>
        </w:rPr>
        <w:tab/>
      </w:r>
      <w:r w:rsidR="00456746">
        <w:rPr>
          <w:b w:val="0"/>
          <w:sz w:val="28"/>
          <w:szCs w:val="28"/>
          <w:lang w:val="en-US"/>
        </w:rPr>
        <w:tab/>
      </w:r>
      <w:r w:rsidR="00456746">
        <w:rPr>
          <w:b w:val="0"/>
          <w:sz w:val="28"/>
          <w:szCs w:val="28"/>
          <w:lang w:val="en-US"/>
        </w:rPr>
        <w:tab/>
      </w:r>
      <w:r w:rsidR="00456746">
        <w:rPr>
          <w:b w:val="0"/>
          <w:sz w:val="28"/>
          <w:szCs w:val="28"/>
          <w:lang w:val="en-US"/>
        </w:rPr>
        <w:tab/>
      </w:r>
      <w:r w:rsidR="00456746">
        <w:rPr>
          <w:b w:val="0"/>
          <w:sz w:val="28"/>
          <w:szCs w:val="28"/>
          <w:lang w:val="en-US"/>
        </w:rPr>
        <w:tab/>
        <w:t xml:space="preserve">   </w:t>
      </w:r>
      <w:r w:rsidR="00B81802">
        <w:rPr>
          <w:b w:val="0"/>
          <w:sz w:val="28"/>
          <w:szCs w:val="28"/>
          <w:lang w:val="en-US"/>
        </w:rPr>
        <w:t>üzeri katılım olması durumunda)</w:t>
      </w:r>
    </w:p>
    <w:p w:rsidR="008C7A70" w:rsidRPr="00456746" w:rsidRDefault="00573633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</w:pPr>
      <w:r w:rsidRPr="00456746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Kayıt</w:t>
      </w:r>
      <w:r w:rsidR="008C7A70" w:rsidRPr="00456746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:</w:t>
      </w:r>
    </w:p>
    <w:p w:rsidR="008C7A70" w:rsidRPr="00210F73" w:rsidRDefault="00D472EB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20 Kasım</w:t>
      </w:r>
      <w:r w:rsidR="00A10A61">
        <w:rPr>
          <w:sz w:val="28"/>
          <w:szCs w:val="28"/>
          <w:lang w:val="en-US"/>
        </w:rPr>
        <w:t xml:space="preserve"> </w:t>
      </w:r>
      <w:r w:rsidR="00BD79DA" w:rsidRPr="00210F73">
        <w:rPr>
          <w:sz w:val="28"/>
          <w:szCs w:val="28"/>
          <w:lang w:val="en-US"/>
        </w:rPr>
        <w:t>2013</w:t>
      </w:r>
      <w:r w:rsidR="00BD79DA" w:rsidRPr="00210F73">
        <w:rPr>
          <w:b w:val="0"/>
          <w:sz w:val="28"/>
          <w:szCs w:val="28"/>
          <w:lang w:val="en-US"/>
        </w:rPr>
        <w:t xml:space="preserve"> </w:t>
      </w:r>
      <w:r w:rsidR="00573633" w:rsidRPr="00210F73">
        <w:rPr>
          <w:b w:val="0"/>
          <w:sz w:val="28"/>
          <w:szCs w:val="28"/>
          <w:lang w:val="en-US"/>
        </w:rPr>
        <w:t>tarihine kadar  kayıt formunu doldurup, göndermeniz gerekmektedir.</w:t>
      </w:r>
    </w:p>
    <w:p w:rsidR="008C7A70" w:rsidRPr="00ED6560" w:rsidRDefault="00E5107B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 w:val="0"/>
          <w:sz w:val="24"/>
          <w:szCs w:val="24"/>
          <w:lang w:val="en-US"/>
        </w:rPr>
      </w:pPr>
      <w:r w:rsidRPr="00210F73">
        <w:rPr>
          <w:b w:val="0"/>
          <w:sz w:val="28"/>
          <w:szCs w:val="28"/>
          <w:lang w:val="en-US"/>
        </w:rPr>
        <w:t>Tel : +90 312 219 4254 (</w:t>
      </w:r>
      <w:r w:rsidR="00071BE0" w:rsidRPr="00210F73">
        <w:rPr>
          <w:b w:val="0"/>
          <w:sz w:val="28"/>
          <w:szCs w:val="28"/>
          <w:lang w:val="en-US"/>
        </w:rPr>
        <w:t>55-56-57</w:t>
      </w:r>
      <w:r w:rsidRPr="00210F73">
        <w:rPr>
          <w:b w:val="0"/>
          <w:sz w:val="28"/>
          <w:szCs w:val="28"/>
          <w:lang w:val="en-US"/>
        </w:rPr>
        <w:t>)</w:t>
      </w:r>
      <w:r w:rsidR="00071BE0" w:rsidRPr="00210F73">
        <w:rPr>
          <w:b w:val="0"/>
          <w:sz w:val="28"/>
          <w:szCs w:val="28"/>
          <w:lang w:val="en-US"/>
        </w:rPr>
        <w:t xml:space="preserve"> </w:t>
      </w:r>
      <w:r w:rsidR="00071BE0" w:rsidRPr="00210F73">
        <w:rPr>
          <w:b w:val="0"/>
          <w:sz w:val="28"/>
          <w:szCs w:val="28"/>
          <w:lang w:val="en-US"/>
        </w:rPr>
        <w:tab/>
      </w:r>
      <w:r w:rsidR="00ED6560" w:rsidRPr="00210F73">
        <w:rPr>
          <w:b w:val="0"/>
          <w:sz w:val="28"/>
          <w:szCs w:val="28"/>
          <w:lang w:val="en-US"/>
        </w:rPr>
        <w:t>Faks</w:t>
      </w:r>
      <w:r w:rsidR="008C7A70" w:rsidRPr="00210F73">
        <w:rPr>
          <w:b w:val="0"/>
          <w:sz w:val="28"/>
          <w:szCs w:val="28"/>
          <w:lang w:val="en-US"/>
        </w:rPr>
        <w:t xml:space="preserve">: </w:t>
      </w:r>
      <w:r w:rsidR="008C7A70" w:rsidRPr="00A10A61">
        <w:rPr>
          <w:b w:val="0"/>
          <w:sz w:val="28"/>
          <w:szCs w:val="28"/>
          <w:lang w:val="en-US"/>
        </w:rPr>
        <w:t xml:space="preserve">+ </w:t>
      </w:r>
      <w:r w:rsidR="008C7A70" w:rsidRPr="00A10A61">
        <w:rPr>
          <w:rFonts w:ascii="Garamond" w:hAnsi="Garamond"/>
          <w:b w:val="0"/>
          <w:sz w:val="28"/>
          <w:szCs w:val="28"/>
          <w:lang w:val="en-US"/>
        </w:rPr>
        <w:t>90 31</w:t>
      </w:r>
      <w:r w:rsidR="008C7A70" w:rsidRPr="00A10A61">
        <w:rPr>
          <w:rFonts w:ascii="Garamond" w:hAnsi="Garamond" w:cs="Arial"/>
          <w:b w:val="0"/>
          <w:sz w:val="28"/>
          <w:szCs w:val="28"/>
          <w:lang w:val="en-US"/>
        </w:rPr>
        <w:t>2 219 4258</w:t>
      </w:r>
      <w:r w:rsidR="00ED6560">
        <w:rPr>
          <w:rFonts w:asciiTheme="minorHAnsi" w:hAnsiTheme="minorHAnsi" w:cs="Arial"/>
          <w:b w:val="0"/>
          <w:sz w:val="24"/>
          <w:szCs w:val="24"/>
          <w:lang w:val="en-US"/>
        </w:rPr>
        <w:tab/>
      </w:r>
      <w:r w:rsidR="008C7A70" w:rsidRPr="00ED6560">
        <w:rPr>
          <w:rFonts w:asciiTheme="minorHAnsi" w:hAnsiTheme="minorHAnsi" w:cs="Arial"/>
          <w:b w:val="0"/>
          <w:sz w:val="24"/>
          <w:szCs w:val="24"/>
          <w:lang w:val="en-US"/>
        </w:rPr>
        <w:t>E-</w:t>
      </w:r>
      <w:r w:rsidR="00ED6560">
        <w:rPr>
          <w:rFonts w:asciiTheme="minorHAnsi" w:hAnsiTheme="minorHAnsi" w:cs="Arial"/>
          <w:b w:val="0"/>
          <w:sz w:val="24"/>
          <w:szCs w:val="24"/>
          <w:lang w:val="en-US"/>
        </w:rPr>
        <w:t>posta</w:t>
      </w:r>
      <w:r w:rsidR="008C7A70" w:rsidRPr="00ED6560">
        <w:rPr>
          <w:rFonts w:asciiTheme="minorHAnsi" w:hAnsiTheme="minorHAnsi" w:cs="Arial"/>
          <w:b w:val="0"/>
          <w:sz w:val="24"/>
          <w:szCs w:val="24"/>
          <w:lang w:val="en-US"/>
        </w:rPr>
        <w:t xml:space="preserve">: </w:t>
      </w:r>
      <w:hyperlink r:id="rId10" w:history="1">
        <w:r w:rsidR="008C7A70" w:rsidRPr="00ED6560">
          <w:rPr>
            <w:rStyle w:val="Kpr"/>
            <w:rFonts w:asciiTheme="minorHAnsi" w:hAnsiTheme="minorHAnsi" w:cs="Arial"/>
            <w:b w:val="0"/>
            <w:sz w:val="24"/>
            <w:szCs w:val="24"/>
            <w:lang w:val="en-US"/>
          </w:rPr>
          <w:t>icc-tr@tobb.org.tr</w:t>
        </w:r>
      </w:hyperlink>
    </w:p>
    <w:p w:rsidR="008C7A70" w:rsidRPr="00ED6560" w:rsidRDefault="008C7A70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i/>
          <w:sz w:val="24"/>
          <w:szCs w:val="24"/>
          <w:lang w:val="en-US"/>
        </w:rPr>
      </w:pPr>
    </w:p>
    <w:p w:rsidR="008C7A70" w:rsidRPr="00456746" w:rsidRDefault="00573633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</w:pPr>
      <w:r w:rsidRPr="00456746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Ödeme  Şekli</w:t>
      </w:r>
      <w:r w:rsidR="008C7A70" w:rsidRPr="00456746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:</w:t>
      </w:r>
    </w:p>
    <w:p w:rsidR="008C7A70" w:rsidRPr="00210F73" w:rsidRDefault="00682F56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r w:rsidRPr="00210F73">
        <w:rPr>
          <w:b w:val="0"/>
          <w:sz w:val="28"/>
          <w:szCs w:val="28"/>
          <w:lang w:val="en-US"/>
        </w:rPr>
        <w:t>Kayıt ü</w:t>
      </w:r>
      <w:r w:rsidR="00ED6560" w:rsidRPr="00210F73">
        <w:rPr>
          <w:b w:val="0"/>
          <w:sz w:val="28"/>
          <w:szCs w:val="28"/>
          <w:lang w:val="en-US"/>
        </w:rPr>
        <w:t>cretini</w:t>
      </w:r>
      <w:r w:rsidR="00573633" w:rsidRPr="00210F73">
        <w:rPr>
          <w:b w:val="0"/>
          <w:sz w:val="28"/>
          <w:szCs w:val="28"/>
          <w:lang w:val="en-US"/>
        </w:rPr>
        <w:t xml:space="preserve"> aşağıda belirtilen hesap numarasına</w:t>
      </w:r>
      <w:r w:rsidR="00456746" w:rsidRPr="00210F73">
        <w:rPr>
          <w:b w:val="0"/>
          <w:sz w:val="28"/>
          <w:szCs w:val="28"/>
          <w:lang w:val="en-US"/>
        </w:rPr>
        <w:t xml:space="preserve"> </w:t>
      </w:r>
      <w:r w:rsidR="00456746" w:rsidRPr="00210F73">
        <w:rPr>
          <w:b w:val="0"/>
          <w:sz w:val="28"/>
          <w:szCs w:val="28"/>
          <w:u w:val="single"/>
          <w:lang w:val="en-US"/>
        </w:rPr>
        <w:t xml:space="preserve">katılımcı adı ya da katılımcı firma </w:t>
      </w:r>
      <w:r w:rsidR="00456746" w:rsidRPr="007E559B">
        <w:rPr>
          <w:b w:val="0"/>
          <w:sz w:val="28"/>
          <w:szCs w:val="28"/>
          <w:u w:val="single"/>
          <w:lang w:val="en-US"/>
        </w:rPr>
        <w:t>adı belirt</w:t>
      </w:r>
      <w:r w:rsidR="00D40D28" w:rsidRPr="007E559B">
        <w:rPr>
          <w:b w:val="0"/>
          <w:sz w:val="28"/>
          <w:szCs w:val="28"/>
          <w:u w:val="single"/>
          <w:lang w:val="en-US"/>
        </w:rPr>
        <w:t>erek</w:t>
      </w:r>
      <w:r w:rsidR="00210F73">
        <w:rPr>
          <w:b w:val="0"/>
          <w:sz w:val="28"/>
          <w:szCs w:val="28"/>
          <w:lang w:val="en-US"/>
        </w:rPr>
        <w:t xml:space="preserve"> </w:t>
      </w:r>
      <w:r w:rsidR="00573633" w:rsidRPr="00210F73">
        <w:rPr>
          <w:b w:val="0"/>
          <w:sz w:val="28"/>
          <w:szCs w:val="28"/>
          <w:lang w:val="en-US"/>
        </w:rPr>
        <w:t>yatırmanız gerekmektedir</w:t>
      </w:r>
      <w:r w:rsidR="008C7A70" w:rsidRPr="00210F73">
        <w:rPr>
          <w:b w:val="0"/>
          <w:sz w:val="28"/>
          <w:szCs w:val="28"/>
          <w:lang w:val="en-US"/>
        </w:rPr>
        <w:t>:</w:t>
      </w:r>
    </w:p>
    <w:p w:rsidR="00641D34" w:rsidRPr="00210F73" w:rsidRDefault="00641D34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r w:rsidRPr="00210F73">
        <w:rPr>
          <w:b w:val="0"/>
          <w:sz w:val="28"/>
          <w:szCs w:val="28"/>
          <w:lang w:val="en-US"/>
        </w:rPr>
        <w:t>MTO –Milletlerarası Ticaret Odası Türkiye Milli Komitesi</w:t>
      </w:r>
    </w:p>
    <w:p w:rsidR="008C7A70" w:rsidRPr="00210F73" w:rsidRDefault="00573633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r w:rsidRPr="00210F73">
        <w:rPr>
          <w:b w:val="0"/>
          <w:sz w:val="28"/>
          <w:szCs w:val="28"/>
          <w:lang w:val="en-US"/>
        </w:rPr>
        <w:t>Türkiye İş Bankası, Akay Şubesi</w:t>
      </w:r>
    </w:p>
    <w:p w:rsidR="008C7A70" w:rsidRPr="00210F73" w:rsidRDefault="004C6AE8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r w:rsidRPr="00210F73">
        <w:rPr>
          <w:b w:val="0"/>
          <w:sz w:val="28"/>
          <w:szCs w:val="28"/>
          <w:lang w:val="en-US"/>
        </w:rPr>
        <w:t>IBAN: TR10 0006 4000 0014 2010 3648 40</w:t>
      </w:r>
    </w:p>
    <w:p w:rsidR="008C7A70" w:rsidRPr="003F2CF2" w:rsidRDefault="008C7A70" w:rsidP="008C7A70">
      <w:pPr>
        <w:rPr>
          <w:rFonts w:ascii="Arial" w:hAnsi="Arial" w:cs="Arial"/>
          <w:lang w:val="en-US"/>
        </w:rPr>
      </w:pPr>
    </w:p>
    <w:p w:rsidR="00F507B0" w:rsidRPr="00210F73" w:rsidRDefault="00F507B0" w:rsidP="00A70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Arial" w:hAnsi="Arial" w:cs="Arial"/>
          <w:b/>
          <w:i/>
          <w:sz w:val="24"/>
          <w:szCs w:val="24"/>
          <w:lang w:val="en-US"/>
        </w:rPr>
      </w:pPr>
    </w:p>
    <w:p w:rsidR="00A7020B" w:rsidRPr="00210F73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  <w:lang w:val="en-US"/>
        </w:rPr>
      </w:pPr>
      <w:r w:rsidRPr="00210F73">
        <w:rPr>
          <w:rFonts w:ascii="GarmdITC Bk BT" w:hAnsi="GarmdITC Bk BT"/>
          <w:sz w:val="24"/>
          <w:szCs w:val="24"/>
          <w:lang w:val="en-US"/>
        </w:rPr>
        <w:t>Ad</w:t>
      </w:r>
      <w:r w:rsidR="004312F8" w:rsidRPr="00210F73">
        <w:rPr>
          <w:rFonts w:ascii="GarmdITC Bk BT" w:hAnsi="GarmdITC Bk BT"/>
          <w:sz w:val="24"/>
          <w:szCs w:val="24"/>
          <w:lang w:val="en-US"/>
        </w:rPr>
        <w:t>, Soyad</w:t>
      </w:r>
      <w:r w:rsidR="00331952" w:rsidRPr="00210F73">
        <w:rPr>
          <w:rFonts w:ascii="GarmdITC Bk BT" w:hAnsi="GarmdITC Bk BT"/>
          <w:sz w:val="24"/>
          <w:szCs w:val="24"/>
          <w:lang w:val="en-US"/>
        </w:rPr>
        <w:t xml:space="preserve"> </w:t>
      </w:r>
      <w:r w:rsidR="00A7020B" w:rsidRPr="00210F73">
        <w:rPr>
          <w:rFonts w:ascii="GarmdITC Bk BT" w:hAnsi="GarmdITC Bk BT"/>
          <w:sz w:val="24"/>
          <w:szCs w:val="24"/>
          <w:lang w:val="en-US"/>
        </w:rPr>
        <w:tab/>
      </w:r>
    </w:p>
    <w:p w:rsidR="00A7020B" w:rsidRPr="00210F73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  <w:lang w:val="en-US"/>
        </w:rPr>
      </w:pPr>
    </w:p>
    <w:p w:rsidR="00A7020B" w:rsidRPr="00210F73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  <w:lang w:val="en-US"/>
        </w:rPr>
      </w:pPr>
      <w:r w:rsidRPr="00210F73">
        <w:rPr>
          <w:rFonts w:ascii="GarmdITC Bk BT" w:hAnsi="GarmdITC Bk BT"/>
          <w:sz w:val="24"/>
          <w:szCs w:val="24"/>
          <w:lang w:val="en-US"/>
        </w:rPr>
        <w:t>Firma/Kuruluş</w:t>
      </w:r>
      <w:r w:rsidR="00A7020B" w:rsidRPr="00210F73">
        <w:rPr>
          <w:rFonts w:ascii="GarmdITC Bk BT" w:hAnsi="GarmdITC Bk BT"/>
          <w:sz w:val="24"/>
          <w:szCs w:val="24"/>
          <w:lang w:val="en-US"/>
        </w:rPr>
        <w:t xml:space="preserve"> </w:t>
      </w:r>
      <w:r w:rsidR="00A7020B" w:rsidRPr="00210F73">
        <w:rPr>
          <w:rFonts w:ascii="GarmdITC Bk BT" w:hAnsi="GarmdITC Bk BT"/>
          <w:sz w:val="24"/>
          <w:szCs w:val="24"/>
          <w:lang w:val="en-US"/>
        </w:rPr>
        <w:tab/>
      </w:r>
    </w:p>
    <w:p w:rsidR="00A7020B" w:rsidRPr="00210F73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  <w:lang w:val="en-US"/>
        </w:rPr>
      </w:pPr>
    </w:p>
    <w:p w:rsidR="00A7020B" w:rsidRPr="00210F73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  <w:lang w:val="en-US"/>
        </w:rPr>
      </w:pPr>
      <w:r w:rsidRPr="00210F73">
        <w:rPr>
          <w:rFonts w:ascii="GarmdITC Bk BT" w:hAnsi="GarmdITC Bk BT"/>
          <w:sz w:val="24"/>
          <w:szCs w:val="24"/>
          <w:lang w:val="en-US"/>
        </w:rPr>
        <w:t xml:space="preserve">Ünvan  </w:t>
      </w:r>
      <w:r w:rsidR="00A7020B" w:rsidRPr="00210F73">
        <w:rPr>
          <w:rFonts w:ascii="GarmdITC Bk BT" w:hAnsi="GarmdITC Bk BT"/>
          <w:sz w:val="24"/>
          <w:szCs w:val="24"/>
          <w:lang w:val="en-US"/>
        </w:rPr>
        <w:tab/>
      </w:r>
    </w:p>
    <w:p w:rsidR="00331952" w:rsidRPr="00210F73" w:rsidRDefault="00331952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  <w:lang w:val="en-US"/>
        </w:rPr>
      </w:pPr>
    </w:p>
    <w:p w:rsidR="00331952" w:rsidRPr="00210F73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  <w:lang w:val="en-US"/>
        </w:rPr>
      </w:pPr>
      <w:r w:rsidRPr="00210F73">
        <w:rPr>
          <w:rFonts w:ascii="GarmdITC Bk BT" w:hAnsi="GarmdITC Bk BT"/>
          <w:sz w:val="24"/>
          <w:szCs w:val="24"/>
          <w:lang w:val="en-US"/>
        </w:rPr>
        <w:t xml:space="preserve">Adres  </w:t>
      </w:r>
      <w:r w:rsidR="00331952" w:rsidRPr="00210F73">
        <w:rPr>
          <w:rFonts w:ascii="GarmdITC Bk BT" w:hAnsi="GarmdITC Bk BT"/>
          <w:sz w:val="24"/>
          <w:szCs w:val="24"/>
          <w:lang w:val="en-US"/>
        </w:rPr>
        <w:tab/>
      </w:r>
    </w:p>
    <w:p w:rsidR="00331952" w:rsidRPr="00210F73" w:rsidRDefault="00331952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  <w:lang w:val="en-US"/>
        </w:rPr>
      </w:pPr>
    </w:p>
    <w:p w:rsidR="00A7020B" w:rsidRPr="00210F73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  <w:lang w:val="en-US"/>
        </w:rPr>
      </w:pPr>
      <w:r w:rsidRPr="00210F73">
        <w:rPr>
          <w:rFonts w:ascii="GarmdITC Bk BT" w:hAnsi="GarmdITC Bk BT"/>
          <w:sz w:val="24"/>
          <w:szCs w:val="24"/>
          <w:lang w:val="en-US"/>
        </w:rPr>
        <w:t xml:space="preserve">Posta Kodu, Ülke   </w:t>
      </w:r>
      <w:r w:rsidR="00A7020B" w:rsidRPr="00210F73">
        <w:rPr>
          <w:rFonts w:ascii="GarmdITC Bk BT" w:hAnsi="GarmdITC Bk BT"/>
          <w:sz w:val="24"/>
          <w:szCs w:val="24"/>
          <w:lang w:val="en-US"/>
        </w:rPr>
        <w:tab/>
      </w:r>
    </w:p>
    <w:p w:rsidR="00A7020B" w:rsidRPr="00210F73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  <w:lang w:val="en-US"/>
        </w:rPr>
      </w:pPr>
    </w:p>
    <w:p w:rsidR="003D04CF" w:rsidRPr="00210F73" w:rsidRDefault="008C7A70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="GarmdITC Bk BT" w:hAnsi="GarmdITC Bk BT"/>
          <w:sz w:val="24"/>
          <w:szCs w:val="24"/>
          <w:lang w:val="en-US"/>
        </w:rPr>
      </w:pPr>
      <w:r w:rsidRPr="00210F73">
        <w:rPr>
          <w:rFonts w:ascii="GarmdITC Bk BT" w:hAnsi="GarmdITC Bk BT"/>
          <w:sz w:val="24"/>
          <w:szCs w:val="24"/>
          <w:lang w:val="en-US"/>
        </w:rPr>
        <w:t>Tel</w:t>
      </w:r>
      <w:r w:rsidR="003D04CF" w:rsidRPr="00210F73">
        <w:rPr>
          <w:rFonts w:ascii="GarmdITC Bk BT" w:hAnsi="GarmdITC Bk BT"/>
          <w:sz w:val="24"/>
          <w:szCs w:val="24"/>
          <w:lang w:val="en-US"/>
        </w:rPr>
        <w:tab/>
      </w:r>
      <w:r w:rsidR="003D04CF" w:rsidRPr="00210F73">
        <w:rPr>
          <w:rFonts w:ascii="GarmdITC Bk BT" w:hAnsi="GarmdITC Bk BT"/>
          <w:sz w:val="24"/>
          <w:szCs w:val="24"/>
          <w:lang w:val="en-US"/>
        </w:rPr>
        <w:tab/>
      </w:r>
      <w:r w:rsidR="00573633" w:rsidRPr="00210F73">
        <w:rPr>
          <w:rFonts w:ascii="GarmdITC Bk BT" w:hAnsi="GarmdITC Bk BT"/>
          <w:sz w:val="24"/>
          <w:szCs w:val="24"/>
          <w:lang w:val="en-US"/>
        </w:rPr>
        <w:t>Faks</w:t>
      </w:r>
      <w:r w:rsidR="003D04CF" w:rsidRPr="00210F73">
        <w:rPr>
          <w:rFonts w:ascii="GarmdITC Bk BT" w:hAnsi="GarmdITC Bk BT"/>
          <w:sz w:val="24"/>
          <w:szCs w:val="24"/>
          <w:lang w:val="en-US"/>
        </w:rPr>
        <w:t xml:space="preserve">  </w:t>
      </w:r>
      <w:r w:rsidR="003D04CF" w:rsidRPr="00210F73">
        <w:rPr>
          <w:rFonts w:ascii="GarmdITC Bk BT" w:hAnsi="GarmdITC Bk BT"/>
          <w:sz w:val="24"/>
          <w:szCs w:val="24"/>
          <w:lang w:val="en-US"/>
        </w:rPr>
        <w:tab/>
      </w:r>
    </w:p>
    <w:p w:rsidR="00A7020B" w:rsidRPr="00210F73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  <w:lang w:val="en-US"/>
        </w:rPr>
      </w:pPr>
    </w:p>
    <w:p w:rsidR="00331952" w:rsidRPr="00210F73" w:rsidRDefault="00331952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  <w:lang w:val="en-US"/>
        </w:rPr>
      </w:pPr>
      <w:r w:rsidRPr="00210F73">
        <w:rPr>
          <w:rFonts w:ascii="GarmdITC Bk BT" w:hAnsi="GarmdITC Bk BT"/>
          <w:sz w:val="24"/>
          <w:szCs w:val="24"/>
          <w:lang w:val="en-US"/>
        </w:rPr>
        <w:t>E-</w:t>
      </w:r>
      <w:r w:rsidR="00B86BA9" w:rsidRPr="00210F73">
        <w:rPr>
          <w:rFonts w:ascii="GarmdITC Bk BT" w:hAnsi="GarmdITC Bk BT"/>
          <w:sz w:val="24"/>
          <w:szCs w:val="24"/>
          <w:lang w:val="en-US"/>
        </w:rPr>
        <w:t>posta</w:t>
      </w:r>
      <w:r w:rsidRPr="00210F73">
        <w:rPr>
          <w:rFonts w:ascii="GarmdITC Bk BT" w:hAnsi="GarmdITC Bk BT"/>
          <w:sz w:val="24"/>
          <w:szCs w:val="24"/>
          <w:lang w:val="en-US"/>
        </w:rPr>
        <w:tab/>
      </w:r>
    </w:p>
    <w:p w:rsidR="00A7020B" w:rsidRPr="00210F73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="GarmdITC Bk BT" w:hAnsi="GarmdITC Bk BT"/>
          <w:sz w:val="24"/>
          <w:szCs w:val="24"/>
          <w:lang w:val="en-US"/>
        </w:rPr>
      </w:pPr>
    </w:p>
    <w:p w:rsidR="00F507B0" w:rsidRPr="00210F73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="GarmdITC Bk BT" w:hAnsi="GarmdITC Bk BT"/>
          <w:sz w:val="24"/>
          <w:szCs w:val="24"/>
          <w:lang w:val="en-US"/>
        </w:rPr>
      </w:pPr>
      <w:r w:rsidRPr="00210F73">
        <w:rPr>
          <w:rFonts w:ascii="GarmdITC Bk BT" w:hAnsi="GarmdITC Bk BT"/>
          <w:sz w:val="24"/>
          <w:szCs w:val="24"/>
          <w:lang w:val="en-US"/>
        </w:rPr>
        <w:t xml:space="preserve">Tarih   </w:t>
      </w:r>
      <w:r w:rsidR="00A7020B" w:rsidRPr="00210F73">
        <w:rPr>
          <w:rFonts w:ascii="GarmdITC Bk BT" w:hAnsi="GarmdITC Bk BT"/>
          <w:sz w:val="24"/>
          <w:szCs w:val="24"/>
          <w:lang w:val="en-US"/>
        </w:rPr>
        <w:tab/>
      </w:r>
      <w:r w:rsidR="00A7020B" w:rsidRPr="00210F73">
        <w:rPr>
          <w:rFonts w:ascii="GarmdITC Bk BT" w:hAnsi="GarmdITC Bk BT"/>
          <w:sz w:val="24"/>
          <w:szCs w:val="24"/>
          <w:lang w:val="en-US"/>
        </w:rPr>
        <w:tab/>
      </w:r>
      <w:r w:rsidRPr="00210F73">
        <w:rPr>
          <w:rFonts w:ascii="GarmdITC Bk BT" w:hAnsi="GarmdITC Bk BT"/>
          <w:sz w:val="24"/>
          <w:szCs w:val="24"/>
          <w:lang w:val="en-US"/>
        </w:rPr>
        <w:t>İmza</w:t>
      </w:r>
      <w:r w:rsidR="000142C6" w:rsidRPr="00210F73">
        <w:rPr>
          <w:rFonts w:ascii="GarmdITC Bk BT" w:hAnsi="GarmdITC Bk BT"/>
          <w:sz w:val="24"/>
          <w:szCs w:val="24"/>
          <w:lang w:val="en-US"/>
        </w:rPr>
        <w:t xml:space="preserve">  </w:t>
      </w:r>
      <w:r w:rsidR="000142C6" w:rsidRPr="00210F73">
        <w:rPr>
          <w:rFonts w:ascii="GarmdITC Bk BT" w:hAnsi="GarmdITC Bk BT"/>
          <w:sz w:val="24"/>
          <w:szCs w:val="24"/>
          <w:lang w:val="en-US"/>
        </w:rPr>
        <w:tab/>
      </w:r>
    </w:p>
    <w:p w:rsidR="00B61332" w:rsidRPr="00210F73" w:rsidRDefault="00B61332" w:rsidP="00EF6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="GarmdITC Bk BT" w:hAnsi="GarmdITC Bk BT"/>
          <w:sz w:val="28"/>
          <w:szCs w:val="28"/>
          <w:lang w:val="en-US"/>
        </w:rPr>
      </w:pPr>
    </w:p>
    <w:p w:rsidR="00210F73" w:rsidRPr="00210F73" w:rsidRDefault="00210F73" w:rsidP="004312F8">
      <w:pPr>
        <w:pStyle w:val="enumerationlevel0"/>
        <w:numPr>
          <w:ilvl w:val="0"/>
          <w:numId w:val="0"/>
        </w:numPr>
        <w:tabs>
          <w:tab w:val="right" w:leader="hyphen" w:pos="6237"/>
          <w:tab w:val="left" w:pos="6521"/>
          <w:tab w:val="right" w:leader="hyphen" w:pos="10206"/>
        </w:tabs>
        <w:spacing w:line="220" w:lineRule="exact"/>
        <w:rPr>
          <w:rFonts w:ascii="GarmdITC Bk BT" w:hAnsi="GarmdITC Bk BT"/>
          <w:b/>
          <w:sz w:val="12"/>
          <w:szCs w:val="12"/>
          <w:lang w:val="en-US"/>
        </w:rPr>
      </w:pPr>
    </w:p>
    <w:p w:rsidR="00B61332" w:rsidRPr="00210F73" w:rsidRDefault="00E00442" w:rsidP="004312F8">
      <w:pPr>
        <w:pStyle w:val="enumerationlevel0"/>
        <w:numPr>
          <w:ilvl w:val="0"/>
          <w:numId w:val="0"/>
        </w:numPr>
        <w:tabs>
          <w:tab w:val="right" w:leader="hyphen" w:pos="6237"/>
          <w:tab w:val="left" w:pos="6521"/>
          <w:tab w:val="right" w:leader="hyphen" w:pos="10206"/>
        </w:tabs>
        <w:spacing w:line="220" w:lineRule="exact"/>
        <w:rPr>
          <w:rFonts w:ascii="GarmdITC Bk BT" w:hAnsi="GarmdITC Bk BT"/>
          <w:b/>
          <w:sz w:val="28"/>
          <w:szCs w:val="28"/>
          <w:lang w:val="en-US"/>
        </w:rPr>
      </w:pPr>
      <w:r>
        <w:rPr>
          <w:rFonts w:ascii="GarmdITC Bk BT" w:hAnsi="GarmdITC Bk BT"/>
          <w:b/>
          <w:sz w:val="28"/>
          <w:szCs w:val="28"/>
          <w:lang w:val="en-US"/>
        </w:rPr>
        <w:t>*</w:t>
      </w:r>
      <w:r w:rsidR="00573633" w:rsidRPr="00210F73">
        <w:rPr>
          <w:rFonts w:ascii="GarmdITC Bk BT" w:hAnsi="GarmdITC Bk BT"/>
          <w:b/>
          <w:sz w:val="28"/>
          <w:szCs w:val="28"/>
          <w:lang w:val="en-US"/>
        </w:rPr>
        <w:t>Konferansa katılım</w:t>
      </w:r>
      <w:r w:rsidR="00F32272" w:rsidRPr="00210F73">
        <w:rPr>
          <w:rFonts w:ascii="GarmdITC Bk BT" w:hAnsi="GarmdITC Bk BT"/>
          <w:b/>
          <w:sz w:val="28"/>
          <w:szCs w:val="28"/>
          <w:lang w:val="en-US"/>
        </w:rPr>
        <w:t xml:space="preserve"> sınırlıdır, kayıt önceliğine gö</w:t>
      </w:r>
      <w:r w:rsidR="00573633" w:rsidRPr="00210F73">
        <w:rPr>
          <w:rFonts w:ascii="GarmdITC Bk BT" w:hAnsi="GarmdITC Bk BT"/>
          <w:b/>
          <w:sz w:val="28"/>
          <w:szCs w:val="28"/>
          <w:lang w:val="en-US"/>
        </w:rPr>
        <w:t>re kayıt yapılacaktır.</w:t>
      </w:r>
      <w:r w:rsidR="00D36254" w:rsidRPr="00210F73">
        <w:rPr>
          <w:rFonts w:ascii="GarmdITC Bk BT" w:hAnsi="GarmdITC Bk BT"/>
          <w:b/>
          <w:sz w:val="28"/>
          <w:szCs w:val="28"/>
          <w:lang w:val="en-US"/>
        </w:rPr>
        <w:t xml:space="preserve"> Kontenjan dolduğunda, kayıtlar ilan edilen tarihten önce de kapatılabilir. </w:t>
      </w:r>
    </w:p>
    <w:sectPr w:rsidR="00B61332" w:rsidRPr="00210F73" w:rsidSect="003F2CF2">
      <w:footerReference w:type="first" r:id="rId11"/>
      <w:pgSz w:w="11907" w:h="16840"/>
      <w:pgMar w:top="709" w:right="992" w:bottom="709" w:left="1134" w:header="720" w:footer="454" w:gutter="0"/>
      <w:paperSrc w:first="2" w:other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9EE" w:rsidRDefault="008419EE">
      <w:r>
        <w:separator/>
      </w:r>
    </w:p>
  </w:endnote>
  <w:endnote w:type="continuationSeparator" w:id="0">
    <w:p w:rsidR="008419EE" w:rsidRDefault="00841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mdITC Bk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GarmdITC Lt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D23" w:rsidRPr="00E82568" w:rsidRDefault="00331952" w:rsidP="00EA0D23">
    <w:pPr>
      <w:autoSpaceDE w:val="0"/>
      <w:autoSpaceDN w:val="0"/>
      <w:adjustRightInd w:val="0"/>
      <w:rPr>
        <w:b/>
        <w:color w:val="4F81BD" w:themeColor="accent1"/>
        <w:lang w:val="en-US"/>
      </w:rPr>
    </w:pPr>
    <w:r w:rsidRPr="00E82568">
      <w:rPr>
        <w:b/>
        <w:color w:val="4F81BD" w:themeColor="accent1"/>
        <w:lang w:val="en-US"/>
      </w:rPr>
      <w:t xml:space="preserve">ICC </w:t>
    </w:r>
    <w:r w:rsidR="00ED6560" w:rsidRPr="00E82568">
      <w:rPr>
        <w:b/>
        <w:color w:val="4F81BD" w:themeColor="accent1"/>
        <w:lang w:val="en-US"/>
      </w:rPr>
      <w:t>Türkiye Milli Komitesi</w:t>
    </w:r>
  </w:p>
  <w:p w:rsidR="00331952" w:rsidRPr="00331952" w:rsidRDefault="00331952" w:rsidP="00331952">
    <w:pPr>
      <w:rPr>
        <w:rFonts w:ascii="Calibri" w:hAnsi="Calibri"/>
        <w:noProof/>
        <w:color w:val="000000"/>
        <w:lang w:val="en-US" w:eastAsia="tr-TR"/>
      </w:rPr>
    </w:pPr>
    <w:r w:rsidRPr="00331952">
      <w:rPr>
        <w:rFonts w:ascii="Calibri" w:hAnsi="Calibri"/>
        <w:noProof/>
        <w:color w:val="000000"/>
        <w:lang w:val="en-US" w:eastAsia="tr-TR"/>
      </w:rPr>
      <w:t>Dumlupınar Bulvarı No:252 (Eskişehir Yolu 9. Km) 06530 ANKARA</w:t>
    </w:r>
  </w:p>
  <w:p w:rsidR="00331952" w:rsidRPr="00ED6560" w:rsidRDefault="00331952" w:rsidP="00331952">
    <w:pPr>
      <w:rPr>
        <w:rFonts w:ascii="Calibri" w:hAnsi="Calibri"/>
        <w:noProof/>
        <w:color w:val="000000"/>
        <w:lang w:val="en-US" w:eastAsia="tr-TR"/>
      </w:rPr>
    </w:pPr>
    <w:r w:rsidRPr="00331952">
      <w:rPr>
        <w:rFonts w:ascii="Calibri" w:hAnsi="Calibri"/>
        <w:noProof/>
        <w:color w:val="000000"/>
        <w:lang w:val="en-US" w:eastAsia="tr-TR"/>
      </w:rPr>
      <w:t xml:space="preserve">T +90 (312) 219 4254 (4 </w:t>
    </w:r>
    <w:r w:rsidR="00ED6560">
      <w:rPr>
        <w:rFonts w:ascii="Calibri" w:hAnsi="Calibri"/>
        <w:noProof/>
        <w:color w:val="000000"/>
        <w:lang w:val="en-US" w:eastAsia="tr-TR"/>
      </w:rPr>
      <w:t>hat</w:t>
    </w:r>
    <w:r w:rsidRPr="00331952">
      <w:rPr>
        <w:rFonts w:ascii="Calibri" w:hAnsi="Calibri"/>
        <w:noProof/>
        <w:color w:val="000000"/>
        <w:lang w:val="en-US" w:eastAsia="tr-TR"/>
      </w:rPr>
      <w:t>)</w:t>
    </w:r>
    <w:r w:rsidR="00ED6560">
      <w:rPr>
        <w:rFonts w:ascii="Calibri" w:hAnsi="Calibri"/>
        <w:noProof/>
        <w:color w:val="000000"/>
        <w:lang w:val="en-US" w:eastAsia="tr-TR"/>
      </w:rPr>
      <w:tab/>
    </w:r>
    <w:r w:rsidRPr="00331952">
      <w:rPr>
        <w:noProof/>
        <w:color w:val="000000"/>
        <w:lang w:val="en-US" w:eastAsia="tr-TR"/>
      </w:rPr>
      <w:t>F +90 (312) 219 4258</w:t>
    </w:r>
    <w:r w:rsidR="00ED6560">
      <w:rPr>
        <w:noProof/>
        <w:color w:val="000000"/>
        <w:lang w:val="en-US" w:eastAsia="tr-TR"/>
      </w:rPr>
      <w:tab/>
      <w:t xml:space="preserve">E-posta: </w:t>
    </w:r>
    <w:hyperlink r:id="rId1" w:history="1">
      <w:r w:rsidR="00ED6560" w:rsidRPr="00AD78E5">
        <w:rPr>
          <w:rStyle w:val="Kpr"/>
          <w:noProof/>
          <w:lang w:val="en-US" w:eastAsia="tr-TR"/>
        </w:rPr>
        <w:t>icc-tr@tobb.org.tr</w:t>
      </w:r>
    </w:hyperlink>
    <w:r w:rsidR="00ED6560">
      <w:rPr>
        <w:noProof/>
        <w:color w:val="000000"/>
        <w:lang w:val="en-US" w:eastAsia="tr-TR"/>
      </w:rPr>
      <w:t xml:space="preserve"> </w:t>
    </w:r>
  </w:p>
  <w:p w:rsidR="003B55D0" w:rsidRPr="00331952" w:rsidRDefault="003B55D0">
    <w:pPr>
      <w:pStyle w:val="Altbilgi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9EE" w:rsidRDefault="008419EE">
      <w:r>
        <w:separator/>
      </w:r>
    </w:p>
  </w:footnote>
  <w:footnote w:type="continuationSeparator" w:id="0">
    <w:p w:rsidR="008419EE" w:rsidRDefault="00841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73FD0"/>
    <w:multiLevelType w:val="hybridMultilevel"/>
    <w:tmpl w:val="E6F25C7C"/>
    <w:lvl w:ilvl="0" w:tplc="8E222CF2">
      <w:start w:val="1"/>
      <w:numFmt w:val="bullet"/>
      <w:pStyle w:val="enumerationlevel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2F489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9D3B03"/>
    <w:multiLevelType w:val="singleLevel"/>
    <w:tmpl w:val="8742646A"/>
    <w:lvl w:ilvl="0">
      <w:start w:val="1"/>
      <w:numFmt w:val="lowerRoman"/>
      <w:pStyle w:val="Balk9"/>
      <w:lvlText w:val="%1."/>
      <w:lvlJc w:val="left"/>
      <w:pPr>
        <w:tabs>
          <w:tab w:val="num" w:pos="1361"/>
        </w:tabs>
        <w:ind w:left="1361" w:hanging="136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>
    <w:nsid w:val="495B727B"/>
    <w:multiLevelType w:val="hybridMultilevel"/>
    <w:tmpl w:val="2EBAF13A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427B0A"/>
    <w:multiLevelType w:val="hybridMultilevel"/>
    <w:tmpl w:val="E2D8FDBA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616585"/>
    <w:multiLevelType w:val="hybridMultilevel"/>
    <w:tmpl w:val="CE787E76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C3D"/>
    <w:rsid w:val="00001A6B"/>
    <w:rsid w:val="00002083"/>
    <w:rsid w:val="000142C6"/>
    <w:rsid w:val="0002529A"/>
    <w:rsid w:val="00047711"/>
    <w:rsid w:val="00051537"/>
    <w:rsid w:val="00060041"/>
    <w:rsid w:val="00071BE0"/>
    <w:rsid w:val="000A0772"/>
    <w:rsid w:val="000A2808"/>
    <w:rsid w:val="00104B38"/>
    <w:rsid w:val="00110723"/>
    <w:rsid w:val="00112863"/>
    <w:rsid w:val="00115268"/>
    <w:rsid w:val="001160BE"/>
    <w:rsid w:val="00163CE9"/>
    <w:rsid w:val="00164813"/>
    <w:rsid w:val="001707A1"/>
    <w:rsid w:val="00191301"/>
    <w:rsid w:val="001B0E17"/>
    <w:rsid w:val="001C0607"/>
    <w:rsid w:val="001D3F1F"/>
    <w:rsid w:val="00210F73"/>
    <w:rsid w:val="00212A67"/>
    <w:rsid w:val="00222B8A"/>
    <w:rsid w:val="00224EF3"/>
    <w:rsid w:val="002372C2"/>
    <w:rsid w:val="002756A4"/>
    <w:rsid w:val="002A0317"/>
    <w:rsid w:val="002D0958"/>
    <w:rsid w:val="002D792E"/>
    <w:rsid w:val="00301C51"/>
    <w:rsid w:val="003061B0"/>
    <w:rsid w:val="00316D06"/>
    <w:rsid w:val="00330059"/>
    <w:rsid w:val="00330F5D"/>
    <w:rsid w:val="00331952"/>
    <w:rsid w:val="003571DF"/>
    <w:rsid w:val="00365825"/>
    <w:rsid w:val="0037048B"/>
    <w:rsid w:val="003834B8"/>
    <w:rsid w:val="003845FE"/>
    <w:rsid w:val="003A07EC"/>
    <w:rsid w:val="003A19CC"/>
    <w:rsid w:val="003B0ED1"/>
    <w:rsid w:val="003B55D0"/>
    <w:rsid w:val="003D04CF"/>
    <w:rsid w:val="003D3BE4"/>
    <w:rsid w:val="003E448C"/>
    <w:rsid w:val="003E6D61"/>
    <w:rsid w:val="003E76FB"/>
    <w:rsid w:val="003F2CF2"/>
    <w:rsid w:val="00405A18"/>
    <w:rsid w:val="004312F8"/>
    <w:rsid w:val="0044511D"/>
    <w:rsid w:val="00446CE0"/>
    <w:rsid w:val="0045148F"/>
    <w:rsid w:val="00456746"/>
    <w:rsid w:val="00473C31"/>
    <w:rsid w:val="00474453"/>
    <w:rsid w:val="004963D5"/>
    <w:rsid w:val="004A612C"/>
    <w:rsid w:val="004A71B1"/>
    <w:rsid w:val="004B4050"/>
    <w:rsid w:val="004C6AE8"/>
    <w:rsid w:val="005024F7"/>
    <w:rsid w:val="005065C6"/>
    <w:rsid w:val="005268ED"/>
    <w:rsid w:val="0053142C"/>
    <w:rsid w:val="005346EB"/>
    <w:rsid w:val="00540AB2"/>
    <w:rsid w:val="00544290"/>
    <w:rsid w:val="005578A3"/>
    <w:rsid w:val="0056064F"/>
    <w:rsid w:val="00565804"/>
    <w:rsid w:val="00571CDB"/>
    <w:rsid w:val="00573633"/>
    <w:rsid w:val="00593EDE"/>
    <w:rsid w:val="005A3320"/>
    <w:rsid w:val="005B1B1D"/>
    <w:rsid w:val="005B5573"/>
    <w:rsid w:val="005B76AC"/>
    <w:rsid w:val="005E01A6"/>
    <w:rsid w:val="005F14CC"/>
    <w:rsid w:val="00610B56"/>
    <w:rsid w:val="0062593E"/>
    <w:rsid w:val="00635D1E"/>
    <w:rsid w:val="00641D34"/>
    <w:rsid w:val="0065133B"/>
    <w:rsid w:val="00653770"/>
    <w:rsid w:val="00662038"/>
    <w:rsid w:val="0066422F"/>
    <w:rsid w:val="00682F56"/>
    <w:rsid w:val="00691C80"/>
    <w:rsid w:val="006E0189"/>
    <w:rsid w:val="006F389E"/>
    <w:rsid w:val="00711024"/>
    <w:rsid w:val="007166A4"/>
    <w:rsid w:val="007167AB"/>
    <w:rsid w:val="007240A2"/>
    <w:rsid w:val="00753CEE"/>
    <w:rsid w:val="007549B0"/>
    <w:rsid w:val="00782F91"/>
    <w:rsid w:val="007A0CAC"/>
    <w:rsid w:val="007A4C35"/>
    <w:rsid w:val="007C6CD6"/>
    <w:rsid w:val="007C7570"/>
    <w:rsid w:val="007D11AF"/>
    <w:rsid w:val="007E3E73"/>
    <w:rsid w:val="007E559B"/>
    <w:rsid w:val="007E642F"/>
    <w:rsid w:val="007E7392"/>
    <w:rsid w:val="008167C9"/>
    <w:rsid w:val="00831306"/>
    <w:rsid w:val="008322A1"/>
    <w:rsid w:val="008342AE"/>
    <w:rsid w:val="008419EE"/>
    <w:rsid w:val="00842C80"/>
    <w:rsid w:val="00864E27"/>
    <w:rsid w:val="00872D54"/>
    <w:rsid w:val="00877F1A"/>
    <w:rsid w:val="008B6316"/>
    <w:rsid w:val="008B63C5"/>
    <w:rsid w:val="008C7A70"/>
    <w:rsid w:val="00907A4B"/>
    <w:rsid w:val="009159F0"/>
    <w:rsid w:val="009367A0"/>
    <w:rsid w:val="00943BD4"/>
    <w:rsid w:val="00957796"/>
    <w:rsid w:val="00960610"/>
    <w:rsid w:val="00967EBC"/>
    <w:rsid w:val="009719F1"/>
    <w:rsid w:val="00976DFF"/>
    <w:rsid w:val="009E3950"/>
    <w:rsid w:val="009E5279"/>
    <w:rsid w:val="009F4A5B"/>
    <w:rsid w:val="009F57FE"/>
    <w:rsid w:val="009F5DF8"/>
    <w:rsid w:val="00A10A61"/>
    <w:rsid w:val="00A4745B"/>
    <w:rsid w:val="00A64F00"/>
    <w:rsid w:val="00A7020B"/>
    <w:rsid w:val="00A756A5"/>
    <w:rsid w:val="00A944CD"/>
    <w:rsid w:val="00A96C8C"/>
    <w:rsid w:val="00A97959"/>
    <w:rsid w:val="00AA5439"/>
    <w:rsid w:val="00AA7136"/>
    <w:rsid w:val="00AC5AB1"/>
    <w:rsid w:val="00AC5CA7"/>
    <w:rsid w:val="00AE4175"/>
    <w:rsid w:val="00AF19DC"/>
    <w:rsid w:val="00B46BC7"/>
    <w:rsid w:val="00B51985"/>
    <w:rsid w:val="00B61332"/>
    <w:rsid w:val="00B6562F"/>
    <w:rsid w:val="00B81802"/>
    <w:rsid w:val="00B86BA9"/>
    <w:rsid w:val="00B9743D"/>
    <w:rsid w:val="00BA0402"/>
    <w:rsid w:val="00BB4836"/>
    <w:rsid w:val="00BD79DA"/>
    <w:rsid w:val="00BE360C"/>
    <w:rsid w:val="00BF57B4"/>
    <w:rsid w:val="00C01D9E"/>
    <w:rsid w:val="00C06979"/>
    <w:rsid w:val="00C4036F"/>
    <w:rsid w:val="00C6781A"/>
    <w:rsid w:val="00C9797D"/>
    <w:rsid w:val="00CA4039"/>
    <w:rsid w:val="00CA550D"/>
    <w:rsid w:val="00CB603F"/>
    <w:rsid w:val="00D14A1C"/>
    <w:rsid w:val="00D36254"/>
    <w:rsid w:val="00D40D28"/>
    <w:rsid w:val="00D412A3"/>
    <w:rsid w:val="00D472EB"/>
    <w:rsid w:val="00D47D50"/>
    <w:rsid w:val="00D628C2"/>
    <w:rsid w:val="00D661C2"/>
    <w:rsid w:val="00D670F5"/>
    <w:rsid w:val="00D825F3"/>
    <w:rsid w:val="00D90A52"/>
    <w:rsid w:val="00D91301"/>
    <w:rsid w:val="00DA580B"/>
    <w:rsid w:val="00DC5025"/>
    <w:rsid w:val="00DE1541"/>
    <w:rsid w:val="00DF31E6"/>
    <w:rsid w:val="00DF5591"/>
    <w:rsid w:val="00DF697D"/>
    <w:rsid w:val="00E00442"/>
    <w:rsid w:val="00E0135D"/>
    <w:rsid w:val="00E4502B"/>
    <w:rsid w:val="00E45D45"/>
    <w:rsid w:val="00E5107B"/>
    <w:rsid w:val="00E660C6"/>
    <w:rsid w:val="00E82568"/>
    <w:rsid w:val="00E8680B"/>
    <w:rsid w:val="00EA0D23"/>
    <w:rsid w:val="00EA3791"/>
    <w:rsid w:val="00EA63F6"/>
    <w:rsid w:val="00EB3F9C"/>
    <w:rsid w:val="00EC74C0"/>
    <w:rsid w:val="00EC7672"/>
    <w:rsid w:val="00ED6560"/>
    <w:rsid w:val="00EE4F46"/>
    <w:rsid w:val="00EF61D2"/>
    <w:rsid w:val="00EF785F"/>
    <w:rsid w:val="00F05886"/>
    <w:rsid w:val="00F150BF"/>
    <w:rsid w:val="00F23B05"/>
    <w:rsid w:val="00F3113F"/>
    <w:rsid w:val="00F32272"/>
    <w:rsid w:val="00F507B0"/>
    <w:rsid w:val="00F50BA6"/>
    <w:rsid w:val="00F7410D"/>
    <w:rsid w:val="00F8091C"/>
    <w:rsid w:val="00F828D9"/>
    <w:rsid w:val="00F863C6"/>
    <w:rsid w:val="00FB3C3D"/>
    <w:rsid w:val="00FB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3C31"/>
    <w:rPr>
      <w:rFonts w:ascii="Times New Roman" w:hAnsi="Times New Roman"/>
      <w:lang w:val="fr-FR" w:eastAsia="fr-FR"/>
    </w:rPr>
  </w:style>
  <w:style w:type="paragraph" w:styleId="Balk1">
    <w:name w:val="heading 1"/>
    <w:basedOn w:val="Normal"/>
    <w:next w:val="Normal"/>
    <w:qFormat/>
    <w:rsid w:val="00473C31"/>
    <w:pPr>
      <w:keepNext/>
      <w:ind w:left="2832" w:firstLine="708"/>
      <w:outlineLvl w:val="0"/>
    </w:pPr>
    <w:rPr>
      <w:b/>
      <w:i/>
      <w:sz w:val="22"/>
    </w:rPr>
  </w:style>
  <w:style w:type="paragraph" w:styleId="Balk2">
    <w:name w:val="heading 2"/>
    <w:basedOn w:val="Normal"/>
    <w:next w:val="Normal"/>
    <w:qFormat/>
    <w:rsid w:val="00473C31"/>
    <w:pPr>
      <w:keepNext/>
      <w:pBdr>
        <w:top w:val="single" w:sz="6" w:space="1" w:color="auto"/>
      </w:pBdr>
      <w:outlineLvl w:val="1"/>
    </w:pPr>
    <w:rPr>
      <w:rFonts w:ascii="GarmdITC Bk BT" w:hAnsi="GarmdITC Bk BT"/>
      <w:b/>
      <w:sz w:val="22"/>
    </w:rPr>
  </w:style>
  <w:style w:type="paragraph" w:styleId="Balk3">
    <w:name w:val="heading 3"/>
    <w:basedOn w:val="Normal"/>
    <w:next w:val="Normal"/>
    <w:qFormat/>
    <w:rsid w:val="00473C31"/>
    <w:pPr>
      <w:keepNext/>
      <w:pBdr>
        <w:top w:val="single" w:sz="6" w:space="1" w:color="auto"/>
      </w:pBdr>
      <w:outlineLvl w:val="2"/>
    </w:pPr>
    <w:rPr>
      <w:rFonts w:ascii="GarmdITC Bk BT" w:hAnsi="GarmdITC Bk BT"/>
      <w:b/>
      <w:sz w:val="28"/>
      <w:lang w:val="en-GB"/>
    </w:rPr>
  </w:style>
  <w:style w:type="paragraph" w:styleId="Balk4">
    <w:name w:val="heading 4"/>
    <w:basedOn w:val="Normal"/>
    <w:next w:val="Normal"/>
    <w:qFormat/>
    <w:rsid w:val="00473C31"/>
    <w:pPr>
      <w:keepNext/>
      <w:outlineLvl w:val="3"/>
    </w:pPr>
    <w:rPr>
      <w:rFonts w:ascii="GarmdITC Lt BT" w:hAnsi="GarmdITC Lt BT"/>
      <w:b/>
      <w:sz w:val="36"/>
      <w:lang w:val="en-GB"/>
    </w:rPr>
  </w:style>
  <w:style w:type="paragraph" w:styleId="Balk5">
    <w:name w:val="heading 5"/>
    <w:basedOn w:val="Normal"/>
    <w:next w:val="Normal"/>
    <w:qFormat/>
    <w:rsid w:val="00473C31"/>
    <w:pPr>
      <w:keepNext/>
      <w:outlineLvl w:val="4"/>
    </w:pPr>
    <w:rPr>
      <w:rFonts w:ascii="GarmdITC Bk BT" w:hAnsi="GarmdITC Bk BT"/>
      <w:b/>
      <w:sz w:val="32"/>
    </w:rPr>
  </w:style>
  <w:style w:type="paragraph" w:styleId="Balk6">
    <w:name w:val="heading 6"/>
    <w:basedOn w:val="Normal"/>
    <w:next w:val="Normal"/>
    <w:qFormat/>
    <w:rsid w:val="00473C31"/>
    <w:pPr>
      <w:keepNext/>
      <w:outlineLvl w:val="5"/>
    </w:pPr>
    <w:rPr>
      <w:rFonts w:ascii="GarmdITC Lt BT" w:hAnsi="GarmdITC Lt BT"/>
      <w:b/>
      <w:sz w:val="22"/>
    </w:rPr>
  </w:style>
  <w:style w:type="paragraph" w:styleId="Balk7">
    <w:name w:val="heading 7"/>
    <w:basedOn w:val="Normal"/>
    <w:next w:val="Normal"/>
    <w:qFormat/>
    <w:rsid w:val="00473C31"/>
    <w:pPr>
      <w:keepNext/>
      <w:outlineLvl w:val="6"/>
    </w:pPr>
    <w:rPr>
      <w:rFonts w:ascii="Arial" w:hAnsi="Arial"/>
      <w:b/>
      <w:sz w:val="24"/>
    </w:rPr>
  </w:style>
  <w:style w:type="paragraph" w:styleId="Balk9">
    <w:name w:val="heading 9"/>
    <w:aliases w:val="indent2"/>
    <w:basedOn w:val="Normal"/>
    <w:next w:val="Normal"/>
    <w:qFormat/>
    <w:rsid w:val="00473C31"/>
    <w:pPr>
      <w:keepNext/>
      <w:widowControl w:val="0"/>
      <w:numPr>
        <w:numId w:val="1"/>
      </w:numPr>
      <w:ind w:hanging="454"/>
      <w:outlineLvl w:val="8"/>
    </w:pPr>
    <w:rPr>
      <w:sz w:val="24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stbilgi">
    <w:name w:val="header"/>
    <w:basedOn w:val="Normal"/>
    <w:link w:val="stbilgiChar"/>
    <w:uiPriority w:val="99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GvdeMetni">
    <w:name w:val="Body Text"/>
    <w:basedOn w:val="Normal"/>
    <w:rsid w:val="00473C31"/>
    <w:rPr>
      <w:rFonts w:ascii="GarmdITC Lt BT" w:hAnsi="GarmdITC Lt BT"/>
      <w:sz w:val="22"/>
    </w:rPr>
  </w:style>
  <w:style w:type="character" w:styleId="Kpr">
    <w:name w:val="Hyperlink"/>
    <w:basedOn w:val="VarsaylanParagrafYazTipi"/>
    <w:rsid w:val="00A7020B"/>
    <w:rPr>
      <w:color w:val="0000FF"/>
      <w:u w:val="single"/>
    </w:rPr>
  </w:style>
  <w:style w:type="paragraph" w:styleId="BalonMetni">
    <w:name w:val="Balloon Text"/>
    <w:basedOn w:val="Normal"/>
    <w:semiHidden/>
    <w:rsid w:val="00AA7136"/>
    <w:rPr>
      <w:rFonts w:ascii="Tahoma" w:hAnsi="Tahoma"/>
      <w:sz w:val="16"/>
      <w:szCs w:val="16"/>
    </w:rPr>
  </w:style>
  <w:style w:type="paragraph" w:styleId="KonuBal">
    <w:name w:val="Title"/>
    <w:basedOn w:val="Normal"/>
    <w:link w:val="KonuBalChar"/>
    <w:qFormat/>
    <w:rsid w:val="008C7A70"/>
    <w:pPr>
      <w:jc w:val="center"/>
    </w:pPr>
    <w:rPr>
      <w:b/>
      <w:sz w:val="24"/>
      <w:lang w:val="en-US"/>
    </w:rPr>
  </w:style>
  <w:style w:type="character" w:customStyle="1" w:styleId="KonuBalChar">
    <w:name w:val="Konu Başlığı Char"/>
    <w:basedOn w:val="VarsaylanParagrafYazTipi"/>
    <w:link w:val="KonuBal"/>
    <w:rsid w:val="008C7A70"/>
    <w:rPr>
      <w:rFonts w:ascii="Times New Roman" w:hAnsi="Times New Roman"/>
      <w:b/>
      <w:sz w:val="24"/>
      <w:lang w:val="en-US" w:eastAsia="fr-FR"/>
    </w:rPr>
  </w:style>
  <w:style w:type="paragraph" w:customStyle="1" w:styleId="Default">
    <w:name w:val="Default"/>
    <w:rsid w:val="008C7A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C6781A"/>
    <w:rPr>
      <w:rFonts w:ascii="GarmdITC Lt BT" w:hAnsi="GarmdITC Lt BT"/>
      <w:sz w:val="24"/>
      <w:lang w:val="fr-FR" w:eastAsia="fr-FR"/>
    </w:rPr>
  </w:style>
  <w:style w:type="paragraph" w:styleId="AltKonuBal">
    <w:name w:val="Subtitle"/>
    <w:basedOn w:val="Normal"/>
    <w:next w:val="Normal"/>
    <w:link w:val="AltKonuBalChar"/>
    <w:qFormat/>
    <w:rsid w:val="000A280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rsid w:val="000A2808"/>
    <w:rPr>
      <w:rFonts w:ascii="Cambria" w:eastAsia="Times New Roman" w:hAnsi="Cambria" w:cs="Times New Roman"/>
      <w:sz w:val="24"/>
      <w:szCs w:val="24"/>
      <w:lang w:val="fr-FR" w:eastAsia="fr-FR"/>
    </w:rPr>
  </w:style>
  <w:style w:type="paragraph" w:customStyle="1" w:styleId="enumerationlevel0">
    <w:name w:val="enumeration (level 0)"/>
    <w:basedOn w:val="Normal"/>
    <w:semiHidden/>
    <w:rsid w:val="00B61332"/>
    <w:pPr>
      <w:numPr>
        <w:numId w:val="5"/>
      </w:numPr>
    </w:pPr>
    <w:rPr>
      <w:sz w:val="24"/>
      <w:szCs w:val="24"/>
    </w:rPr>
  </w:style>
  <w:style w:type="character" w:styleId="GlBavuru">
    <w:name w:val="Intense Reference"/>
    <w:basedOn w:val="VarsaylanParagrafYazTipi"/>
    <w:uiPriority w:val="32"/>
    <w:qFormat/>
    <w:rsid w:val="00842C80"/>
    <w:rPr>
      <w:b/>
      <w:bCs/>
      <w:smallCaps/>
      <w:color w:val="C0504D" w:themeColor="accent2"/>
      <w:spacing w:val="5"/>
      <w:u w:val="single"/>
    </w:rPr>
  </w:style>
  <w:style w:type="table" w:styleId="TabloKlavuzu">
    <w:name w:val="Table Grid"/>
    <w:basedOn w:val="NormalTablo"/>
    <w:rsid w:val="004963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3C31"/>
    <w:rPr>
      <w:rFonts w:ascii="Times New Roman" w:hAnsi="Times New Roman"/>
      <w:lang w:val="fr-FR" w:eastAsia="fr-FR"/>
    </w:rPr>
  </w:style>
  <w:style w:type="paragraph" w:styleId="Balk1">
    <w:name w:val="heading 1"/>
    <w:basedOn w:val="Normal"/>
    <w:next w:val="Normal"/>
    <w:qFormat/>
    <w:rsid w:val="00473C31"/>
    <w:pPr>
      <w:keepNext/>
      <w:ind w:left="2832" w:firstLine="708"/>
      <w:outlineLvl w:val="0"/>
    </w:pPr>
    <w:rPr>
      <w:b/>
      <w:i/>
      <w:sz w:val="22"/>
    </w:rPr>
  </w:style>
  <w:style w:type="paragraph" w:styleId="Balk2">
    <w:name w:val="heading 2"/>
    <w:basedOn w:val="Normal"/>
    <w:next w:val="Normal"/>
    <w:qFormat/>
    <w:rsid w:val="00473C31"/>
    <w:pPr>
      <w:keepNext/>
      <w:pBdr>
        <w:top w:val="single" w:sz="6" w:space="1" w:color="auto"/>
      </w:pBdr>
      <w:outlineLvl w:val="1"/>
    </w:pPr>
    <w:rPr>
      <w:rFonts w:ascii="GarmdITC Bk BT" w:hAnsi="GarmdITC Bk BT"/>
      <w:b/>
      <w:sz w:val="22"/>
    </w:rPr>
  </w:style>
  <w:style w:type="paragraph" w:styleId="Balk3">
    <w:name w:val="heading 3"/>
    <w:basedOn w:val="Normal"/>
    <w:next w:val="Normal"/>
    <w:qFormat/>
    <w:rsid w:val="00473C31"/>
    <w:pPr>
      <w:keepNext/>
      <w:pBdr>
        <w:top w:val="single" w:sz="6" w:space="1" w:color="auto"/>
      </w:pBdr>
      <w:outlineLvl w:val="2"/>
    </w:pPr>
    <w:rPr>
      <w:rFonts w:ascii="GarmdITC Bk BT" w:hAnsi="GarmdITC Bk BT"/>
      <w:b/>
      <w:sz w:val="28"/>
      <w:lang w:val="en-GB"/>
    </w:rPr>
  </w:style>
  <w:style w:type="paragraph" w:styleId="Balk4">
    <w:name w:val="heading 4"/>
    <w:basedOn w:val="Normal"/>
    <w:next w:val="Normal"/>
    <w:qFormat/>
    <w:rsid w:val="00473C31"/>
    <w:pPr>
      <w:keepNext/>
      <w:outlineLvl w:val="3"/>
    </w:pPr>
    <w:rPr>
      <w:rFonts w:ascii="GarmdITC Lt BT" w:hAnsi="GarmdITC Lt BT"/>
      <w:b/>
      <w:sz w:val="36"/>
      <w:lang w:val="en-GB"/>
    </w:rPr>
  </w:style>
  <w:style w:type="paragraph" w:styleId="Balk5">
    <w:name w:val="heading 5"/>
    <w:basedOn w:val="Normal"/>
    <w:next w:val="Normal"/>
    <w:qFormat/>
    <w:rsid w:val="00473C31"/>
    <w:pPr>
      <w:keepNext/>
      <w:outlineLvl w:val="4"/>
    </w:pPr>
    <w:rPr>
      <w:rFonts w:ascii="GarmdITC Bk BT" w:hAnsi="GarmdITC Bk BT"/>
      <w:b/>
      <w:sz w:val="32"/>
    </w:rPr>
  </w:style>
  <w:style w:type="paragraph" w:styleId="Balk6">
    <w:name w:val="heading 6"/>
    <w:basedOn w:val="Normal"/>
    <w:next w:val="Normal"/>
    <w:qFormat/>
    <w:rsid w:val="00473C31"/>
    <w:pPr>
      <w:keepNext/>
      <w:outlineLvl w:val="5"/>
    </w:pPr>
    <w:rPr>
      <w:rFonts w:ascii="GarmdITC Lt BT" w:hAnsi="GarmdITC Lt BT"/>
      <w:b/>
      <w:sz w:val="22"/>
    </w:rPr>
  </w:style>
  <w:style w:type="paragraph" w:styleId="Balk7">
    <w:name w:val="heading 7"/>
    <w:basedOn w:val="Normal"/>
    <w:next w:val="Normal"/>
    <w:qFormat/>
    <w:rsid w:val="00473C31"/>
    <w:pPr>
      <w:keepNext/>
      <w:outlineLvl w:val="6"/>
    </w:pPr>
    <w:rPr>
      <w:rFonts w:ascii="Arial" w:hAnsi="Arial"/>
      <w:b/>
      <w:sz w:val="24"/>
    </w:rPr>
  </w:style>
  <w:style w:type="paragraph" w:styleId="Balk9">
    <w:name w:val="heading 9"/>
    <w:aliases w:val="indent2"/>
    <w:basedOn w:val="Normal"/>
    <w:next w:val="Normal"/>
    <w:qFormat/>
    <w:rsid w:val="00473C31"/>
    <w:pPr>
      <w:keepNext/>
      <w:widowControl w:val="0"/>
      <w:numPr>
        <w:numId w:val="1"/>
      </w:numPr>
      <w:ind w:hanging="454"/>
      <w:outlineLvl w:val="8"/>
    </w:pPr>
    <w:rPr>
      <w:sz w:val="24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stbilgi">
    <w:name w:val="header"/>
    <w:basedOn w:val="Normal"/>
    <w:link w:val="stbilgiChar"/>
    <w:uiPriority w:val="99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GvdeMetni">
    <w:name w:val="Body Text"/>
    <w:basedOn w:val="Normal"/>
    <w:rsid w:val="00473C31"/>
    <w:rPr>
      <w:rFonts w:ascii="GarmdITC Lt BT" w:hAnsi="GarmdITC Lt BT"/>
      <w:sz w:val="22"/>
    </w:rPr>
  </w:style>
  <w:style w:type="character" w:styleId="Kpr">
    <w:name w:val="Hyperlink"/>
    <w:basedOn w:val="VarsaylanParagrafYazTipi"/>
    <w:rsid w:val="00A7020B"/>
    <w:rPr>
      <w:color w:val="0000FF"/>
      <w:u w:val="single"/>
    </w:rPr>
  </w:style>
  <w:style w:type="paragraph" w:styleId="BalonMetni">
    <w:name w:val="Balloon Text"/>
    <w:basedOn w:val="Normal"/>
    <w:semiHidden/>
    <w:rsid w:val="00AA7136"/>
    <w:rPr>
      <w:rFonts w:ascii="Tahoma" w:hAnsi="Tahoma"/>
      <w:sz w:val="16"/>
      <w:szCs w:val="16"/>
    </w:rPr>
  </w:style>
  <w:style w:type="paragraph" w:styleId="KonuBal">
    <w:name w:val="Title"/>
    <w:basedOn w:val="Normal"/>
    <w:link w:val="KonuBalChar"/>
    <w:qFormat/>
    <w:rsid w:val="008C7A70"/>
    <w:pPr>
      <w:jc w:val="center"/>
    </w:pPr>
    <w:rPr>
      <w:b/>
      <w:sz w:val="24"/>
      <w:lang w:val="en-US"/>
    </w:rPr>
  </w:style>
  <w:style w:type="character" w:customStyle="1" w:styleId="KonuBalChar">
    <w:name w:val="Konu Başlığı Char"/>
    <w:basedOn w:val="VarsaylanParagrafYazTipi"/>
    <w:link w:val="KonuBal"/>
    <w:rsid w:val="008C7A70"/>
    <w:rPr>
      <w:rFonts w:ascii="Times New Roman" w:hAnsi="Times New Roman"/>
      <w:b/>
      <w:sz w:val="24"/>
      <w:lang w:val="en-US" w:eastAsia="fr-FR"/>
    </w:rPr>
  </w:style>
  <w:style w:type="paragraph" w:customStyle="1" w:styleId="Default">
    <w:name w:val="Default"/>
    <w:rsid w:val="008C7A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C6781A"/>
    <w:rPr>
      <w:rFonts w:ascii="GarmdITC Lt BT" w:hAnsi="GarmdITC Lt BT"/>
      <w:sz w:val="24"/>
      <w:lang w:val="fr-FR" w:eastAsia="fr-FR"/>
    </w:rPr>
  </w:style>
  <w:style w:type="paragraph" w:styleId="AltKonuBal">
    <w:name w:val="Subtitle"/>
    <w:basedOn w:val="Normal"/>
    <w:next w:val="Normal"/>
    <w:link w:val="AltKonuBalChar"/>
    <w:qFormat/>
    <w:rsid w:val="000A280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rsid w:val="000A2808"/>
    <w:rPr>
      <w:rFonts w:ascii="Cambria" w:eastAsia="Times New Roman" w:hAnsi="Cambria" w:cs="Times New Roman"/>
      <w:sz w:val="24"/>
      <w:szCs w:val="24"/>
      <w:lang w:val="fr-FR" w:eastAsia="fr-FR"/>
    </w:rPr>
  </w:style>
  <w:style w:type="paragraph" w:customStyle="1" w:styleId="enumerationlevel0">
    <w:name w:val="enumeration (level 0)"/>
    <w:basedOn w:val="Normal"/>
    <w:semiHidden/>
    <w:rsid w:val="00B61332"/>
    <w:pPr>
      <w:numPr>
        <w:numId w:val="5"/>
      </w:numPr>
    </w:pPr>
    <w:rPr>
      <w:sz w:val="24"/>
      <w:szCs w:val="24"/>
    </w:rPr>
  </w:style>
  <w:style w:type="character" w:styleId="GlBavuru">
    <w:name w:val="Intense Reference"/>
    <w:basedOn w:val="VarsaylanParagrafYazTipi"/>
    <w:uiPriority w:val="32"/>
    <w:qFormat/>
    <w:rsid w:val="00842C80"/>
    <w:rPr>
      <w:b/>
      <w:bCs/>
      <w:smallCaps/>
      <w:color w:val="C0504D" w:themeColor="accent2"/>
      <w:spacing w:val="5"/>
      <w:u w:val="single"/>
    </w:rPr>
  </w:style>
  <w:style w:type="table" w:styleId="TabloKlavuzu">
    <w:name w:val="Table Grid"/>
    <w:basedOn w:val="NormalTablo"/>
    <w:rsid w:val="004963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cc-tr@tobb.org.t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cc-tr@tobb.org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C2710-A27A-401E-8324-5D5C4A48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Group on Business in Society</vt:lpstr>
    </vt:vector>
  </TitlesOfParts>
  <Company/>
  <LinksUpToDate>false</LinksUpToDate>
  <CharactersWithSpaces>1085</CharactersWithSpaces>
  <SharedDoc>false</SharedDoc>
  <HLinks>
    <vt:vector size="6" baseType="variant">
      <vt:variant>
        <vt:i4>2949138</vt:i4>
      </vt:variant>
      <vt:variant>
        <vt:i4>0</vt:i4>
      </vt:variant>
      <vt:variant>
        <vt:i4>0</vt:i4>
      </vt:variant>
      <vt:variant>
        <vt:i4>5</vt:i4>
      </vt:variant>
      <vt:variant>
        <vt:lpwstr>mailto:icc-tr@tobb.org.tr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 on Business in Society</dc:title>
  <dc:creator>rhona</dc:creator>
  <cp:lastModifiedBy>tobb</cp:lastModifiedBy>
  <cp:revision>2</cp:revision>
  <cp:lastPrinted>2010-09-21T07:24:00Z</cp:lastPrinted>
  <dcterms:created xsi:type="dcterms:W3CDTF">2013-11-06T08:10:00Z</dcterms:created>
  <dcterms:modified xsi:type="dcterms:W3CDTF">2013-11-06T08:10:00Z</dcterms:modified>
</cp:coreProperties>
</file>